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785" w:rsidRPr="005870D0" w:rsidRDefault="00EA0B76" w:rsidP="00EA0B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870D0">
        <w:rPr>
          <w:rFonts w:ascii="Times New Roman" w:hAnsi="Times New Roman" w:cs="Times New Roman"/>
          <w:b/>
          <w:sz w:val="24"/>
          <w:szCs w:val="24"/>
        </w:rPr>
        <w:t xml:space="preserve">Аналіз опитування </w:t>
      </w:r>
      <w:r w:rsidR="005B6809">
        <w:rPr>
          <w:rFonts w:ascii="Times New Roman" w:hAnsi="Times New Roman" w:cs="Times New Roman"/>
          <w:b/>
          <w:sz w:val="24"/>
          <w:szCs w:val="24"/>
        </w:rPr>
        <w:t>випускників</w:t>
      </w:r>
      <w:r w:rsidRPr="005870D0">
        <w:rPr>
          <w:rFonts w:ascii="Times New Roman" w:hAnsi="Times New Roman" w:cs="Times New Roman"/>
          <w:b/>
          <w:sz w:val="24"/>
          <w:szCs w:val="24"/>
        </w:rPr>
        <w:t xml:space="preserve"> РВО «бакалавр» ОП «Спеціальна освіта»</w:t>
      </w:r>
    </w:p>
    <w:p w:rsidR="00EA0B76" w:rsidRPr="005870D0" w:rsidRDefault="00EA0B76" w:rsidP="00A818EE">
      <w:pPr>
        <w:pStyle w:val="NoSpacing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Анкета включала </w:t>
      </w:r>
      <w:r w:rsidR="00DA1C46">
        <w:rPr>
          <w:rFonts w:ascii="Times New Roman" w:hAnsi="Times New Roman" w:cs="Times New Roman"/>
          <w:sz w:val="24"/>
          <w:szCs w:val="24"/>
        </w:rPr>
        <w:t>5</w:t>
      </w:r>
      <w:r w:rsidR="005B6809">
        <w:rPr>
          <w:rFonts w:ascii="Times New Roman" w:hAnsi="Times New Roman" w:cs="Times New Roman"/>
          <w:sz w:val="24"/>
          <w:szCs w:val="24"/>
        </w:rPr>
        <w:t>8</w:t>
      </w:r>
      <w:r w:rsidR="001340AF">
        <w:rPr>
          <w:rFonts w:ascii="Times New Roman" w:hAnsi="Times New Roman" w:cs="Times New Roman"/>
          <w:sz w:val="24"/>
          <w:szCs w:val="24"/>
        </w:rPr>
        <w:t xml:space="preserve"> питан</w:t>
      </w:r>
      <w:r w:rsidR="005B6809">
        <w:rPr>
          <w:rFonts w:ascii="Times New Roman" w:hAnsi="Times New Roman" w:cs="Times New Roman"/>
          <w:sz w:val="24"/>
          <w:szCs w:val="24"/>
        </w:rPr>
        <w:t>ь</w:t>
      </w:r>
      <w:r w:rsidRPr="005870D0">
        <w:rPr>
          <w:rFonts w:ascii="Times New Roman" w:hAnsi="Times New Roman" w:cs="Times New Roman"/>
          <w:sz w:val="24"/>
          <w:szCs w:val="24"/>
        </w:rPr>
        <w:t xml:space="preserve"> щодо організації освітнього процесу на РВО «бакалавр» ОП «Спеціальна освіта»</w:t>
      </w:r>
      <w:r w:rsidR="0007754A" w:rsidRPr="005870D0">
        <w:rPr>
          <w:rFonts w:ascii="Times New Roman" w:hAnsi="Times New Roman" w:cs="Times New Roman"/>
          <w:sz w:val="24"/>
          <w:szCs w:val="24"/>
        </w:rPr>
        <w:t xml:space="preserve">. В опитуванні взяли участь </w:t>
      </w:r>
      <w:r w:rsidR="005B6809">
        <w:rPr>
          <w:rFonts w:ascii="Times New Roman" w:hAnsi="Times New Roman" w:cs="Times New Roman"/>
          <w:sz w:val="24"/>
          <w:szCs w:val="24"/>
        </w:rPr>
        <w:t>6 випускників</w:t>
      </w:r>
      <w:r w:rsidR="0007754A" w:rsidRPr="005870D0">
        <w:rPr>
          <w:rFonts w:ascii="Times New Roman" w:hAnsi="Times New Roman" w:cs="Times New Roman"/>
          <w:sz w:val="24"/>
          <w:szCs w:val="24"/>
        </w:rPr>
        <w:t>.</w:t>
      </w:r>
    </w:p>
    <w:p w:rsidR="00A818EE" w:rsidRPr="005870D0" w:rsidRDefault="00A818EE" w:rsidP="00A818EE">
      <w:pPr>
        <w:pStyle w:val="NoSpacing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Перелік питань: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 моїй освітній програмі визнається цінність якісної освіти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Я ніколи не відчував(ла) дискримінації по відношенню до себе з боку адміністрації мого університету, викладачів, допоміжного персоналу або інших осіб, що мають відношення до університету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мав публічно оприлюднену стратегію, політику та процедури щодо забезпечення якості освіти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У мене була можливість робити свій внесок у забезпечення якості освіти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відслідковував шляхом моніторингу якість освіти,яка надається студентам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 переконаний(а), що моє навчання належним чином підготувало мене досучасної кар’єри 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В нашому університеті поважалась академічна доброчесність та свобода і не толерувалось академічне шахрайство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У нашому університеті діяв Кодекс доброчесності,що ефективно виконувався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Моя освіта, отримана в цьому університеті, суттєво допомогла мені знайти роботу за фахом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активно залучає випускників до розвитку моєї кафедри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Компоненти моєї освітньої програми визначали чіткі та передбачувані результати навчання 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Компоненти моєї освітньої програми розроблялися із залученням випускників 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Компоненти моєї освітньої програми включали добре структуровані і доречні можливості для мого стажування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В нашому університеті поважали і визнавали розмаїття студентів, а також їхні культурні та особисті потреби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нашому університеті була гнучкість у навчанні 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Я отримував детальний відгук (зворотний зв'язок)про мою роботу та успішність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Я отримував цей відгук дуже швидко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Цей відгук допомагав мені прояснити ті речі, які я не розумів(ла) 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Освіта, яку я отримав/ла,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була цікавою і стимулювала розвиток мого інтелекту та критичного мислення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надавав можливість оскаржити результати оцінювання, що видавались мені неправильними чи несправедливими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мав дієві офіційні процедури розгляду скарг студентів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Взаємоповага у відношенні студент-викладач заохочувалась у нашому університеті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Під час занять регулярно мали місце дискусії, що змушували замислитись 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підтримував гнучкість у навчанні та визнавав можливість отримання навичок під час неформальної освіти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заохочував автономію студентів і одночасно забезпечував наставництво та підтримку з боку викладачів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Викладачі, які мене оцінювали, були знайомі з сучасними методами тестування та оцінювання, а також були належним чином кваліфікованими для того,щоб оцінювати мою успішність 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Викладачі оцінювали мою успішність на основі завчасно оприлюднених методів та критеріїв оцінювання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Де можливо, кафедра здійснювала оцінку успішності у навчанні із залученням більше, ніж одного екзаменатора 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Процес зарахування до нашого університету був прозорим, об’єктивним та ґрунтувався на основі індивідуального рівня знань абітурієнтів 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В нашому університеті діяли всі необхідні правила зарахування, переведення, визнання та атестації студентів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Методи оцінювання та критерії виставлення балів на моїй освітній програмі були об’єктивними та справедливими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Викладачі на моїй освітній програмі були висококваліфікованими та компетентними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Викладачі на моїй освітній програмі були добре організовані та регулярно підготовлені до занять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У мене була можливість оцінювати роботу моїх викладачів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Я мав змогу швидко контактувати з викладачами, коли виникала така необхідність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Мої викладачі регулярно застосовували різноманітні методики викладання для забезпечення ефективності мого навчання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Мої викладачі використовували методи навчання, засновані на вирішенні проблем, а також в повній мірі залучали мене до навчання, орієнтованого на практику та отримання фахових навичок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Мої викладачі вміло та чітко пояснювали ключові поняття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Мої викладачі з ентузіазмом ставились до предмету, який викладали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Я отримував достатньо підтримки і корисних порад щодо мого навчання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Я отримував корисні настанови та вичерпні консультації, коли мені необхідно було зробити вибір щодо мого навчання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Навчальні ресурси,необхідні для вивчення матеріалу, були постійно доступними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У мене був стабільний доступ до мережі Інтернет та інших баз даних для пошуку необхідних матеріалів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Наш університет добре організував освітній процес і ефективно адміністрував навчальні ресурси 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Розклад моїх занять був для мене ефективним та зручним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 час будь-яких змін у навчальному курсі чи у викладанні ефективно використовувалась комунікація між студентами та адміністрацією інституту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Я мав доступ до важливої інформації і даних щодо моїх навчальних курсів та успішності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мав та використовував ключові показники ефективності своєї роботи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збирав інформацію про рівень задоволеності студентів освітніми програмами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 нашій освітній програмі періодично збирають інформацію про кар’єрні досягнення своїх випускників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 нашій освітній програмі діє активна асоціація випускників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регулярно оприлюднював актуальну, неупереджену та об’єктивну інформацію про зміни та діяльність, що впливали на мою освіту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Інформація, що оприлюднювалась нашим університетом, включала критерії відбору на освітні програми, заплановані результати навчання на цих програмах, методи викладання, навчання та оцінювання, а також прохідні бали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оприлюднює інформацію і сприяє працевлаштуванню своїх випускників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Моя освітня програма регулярно переглядалася із залученням студентів та інших зацікавлених осіб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на регулярній основі проходив зовнішнє оцінювання процесів забезпечення якості освіти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сприяв проведенню внутрішнього оцінювання якості освіти перед проходженням кожного зовнішнього оцінювання</w:t>
      </w:r>
    </w:p>
    <w:p w:rsidR="005B6809" w:rsidRPr="005B6809" w:rsidRDefault="005B6809" w:rsidP="005B6809">
      <w:pPr>
        <w:pStyle w:val="ListParagraph"/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6809">
        <w:rPr>
          <w:rFonts w:ascii="Times New Roman" w:eastAsia="Times New Roman" w:hAnsi="Times New Roman" w:cs="Times New Roman"/>
          <w:sz w:val="24"/>
          <w:szCs w:val="24"/>
          <w:lang w:eastAsia="uk-UA"/>
        </w:rPr>
        <w:t>Висловіть Ваші пропозиції та побажання щодо удосконалення системи якості освіти на Вашій освітній програмі та в університеті</w:t>
      </w:r>
    </w:p>
    <w:p w:rsidR="00A818EE" w:rsidRPr="005870D0" w:rsidRDefault="00A818EE">
      <w:pPr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br w:type="page"/>
      </w:r>
    </w:p>
    <w:p w:rsidR="00DA1C46" w:rsidRDefault="005870D0" w:rsidP="00DA1C46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DA1C46">
        <w:rPr>
          <w:rFonts w:ascii="Times New Roman" w:hAnsi="Times New Roman" w:cs="Times New Roman"/>
          <w:b/>
          <w:sz w:val="24"/>
        </w:rPr>
        <w:lastRenderedPageBreak/>
        <w:t>Результати опитування:</w:t>
      </w:r>
    </w:p>
    <w:p w:rsidR="005B6809" w:rsidRDefault="005B6809" w:rsidP="00446C5A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uk-UA"/>
        </w:rPr>
        <w:drawing>
          <wp:inline distT="0" distB="0" distL="0" distR="0" wp14:anchorId="6D02325F" wp14:editId="5171B780">
            <wp:extent cx="3295650" cy="14337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6864" cy="143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30433A8" wp14:editId="26FCEEDA">
            <wp:extent cx="3438525" cy="1590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9788" cy="159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EAC" w:rsidRDefault="002C2564" w:rsidP="00446C5A">
      <w:pPr>
        <w:pStyle w:val="NoSpacing"/>
        <w:jc w:val="center"/>
      </w:pPr>
      <w:r>
        <w:rPr>
          <w:noProof/>
          <w:bdr w:val="none" w:sz="0" w:space="0" w:color="auto" w:frame="1"/>
          <w:lang w:eastAsia="uk-UA"/>
        </w:rPr>
        <w:drawing>
          <wp:inline distT="0" distB="0" distL="0" distR="0" wp14:anchorId="7A6113E4" wp14:editId="79451ACB">
            <wp:extent cx="3362005" cy="1647825"/>
            <wp:effectExtent l="0" t="0" r="0" b="0"/>
            <wp:docPr id="14" name="Рисунок 14" descr="Діаграма відповідей у Формах. Назва запитання: Наш університет мав публічно оприлюднену стратегію, політику та процедури щодо забезпечення якості освіт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Наш університет мав публічно оприлюднену стратегію, політику та процедури щодо забезпечення якості освіти. Кількість відповідей: 6 відповід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4329" cy="164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1FD4">
        <w:rPr>
          <w:rFonts w:eastAsia="Times New Roman"/>
          <w:noProof/>
          <w:bdr w:val="none" w:sz="0" w:space="0" w:color="auto" w:frame="1"/>
          <w:lang w:eastAsia="uk-UA"/>
        </w:rPr>
        <w:drawing>
          <wp:inline distT="0" distB="0" distL="0" distR="0" wp14:anchorId="6B21DF72" wp14:editId="0D860271">
            <wp:extent cx="3314700" cy="1601937"/>
            <wp:effectExtent l="0" t="0" r="0" b="0"/>
            <wp:docPr id="21" name="Рисунок 21" descr="Діаграма відповідей у Формах. Назва запитання: У мене була можливість робити свій внесок у забезпечення якості освіт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іаграма відповідей у Формах. Назва запитання: У мене була можливість робити свій внесок у забезпечення якості освіти. Кількість відповідей: 6 відповід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5042" cy="160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1FD4" w:rsidRPr="00B14A9D">
        <w:rPr>
          <w:noProof/>
        </w:rPr>
        <w:drawing>
          <wp:inline distT="0" distB="0" distL="0" distR="0" wp14:anchorId="69185D6C" wp14:editId="66C4F729">
            <wp:extent cx="3276600" cy="1428750"/>
            <wp:effectExtent l="0" t="0" r="0" b="0"/>
            <wp:docPr id="20" name="Рисунок 20" descr="Діаграма відповідей у Формах. Назва запитання: Я переконаний(а), що моє навчання належним чином підготувало мене досучасної кар’єр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іаграма відповідей у Формах. Назва запитання: Я переконаний(а), що моє навчання належним чином підготувало мене досучасної кар’єри. Кількість відповідей: 6 відповід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4662" cy="144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1FD4">
        <w:rPr>
          <w:rFonts w:eastAsia="Times New Roman"/>
          <w:noProof/>
          <w:bdr w:val="none" w:sz="0" w:space="0" w:color="auto" w:frame="1"/>
          <w:lang w:eastAsia="uk-UA"/>
        </w:rPr>
        <w:drawing>
          <wp:inline distT="0" distB="0" distL="0" distR="0" wp14:anchorId="2D4AD48F" wp14:editId="2AC944AC">
            <wp:extent cx="3495675" cy="1578805"/>
            <wp:effectExtent l="0" t="0" r="0" b="2540"/>
            <wp:docPr id="19" name="Рисунок 19" descr="Діаграма відповідей у Формах. Назва запитання: В нашому університеті поважалась академічна доброчесність та свобода і не толерувалось академічне шахрайство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аграма відповідей у Формах. Назва запитання: В нашому університеті поважалась академічна доброчесність та свобода і не толерувалось академічне шахрайство. Кількість відповідей: 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021" cy="158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FD4">
        <w:rPr>
          <w:rFonts w:eastAsia="Times New Roman"/>
          <w:noProof/>
          <w:bdr w:val="none" w:sz="0" w:space="0" w:color="auto" w:frame="1"/>
          <w:lang w:eastAsia="uk-UA"/>
        </w:rPr>
        <w:drawing>
          <wp:inline distT="0" distB="0" distL="0" distR="0" wp14:anchorId="065C4258" wp14:editId="1C69E4DD">
            <wp:extent cx="3273712" cy="1590675"/>
            <wp:effectExtent l="0" t="0" r="3175" b="0"/>
            <wp:docPr id="18" name="Рисунок 18" descr="Діаграма відповідей у Формах. Назва запитання: У нашому університеті діяв Кодекс доброчесності,що ефективно виконувався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іаграма відповідей у Формах. Назва запитання: У нашому університеті діяв Кодекс доброчесності,що ефективно виконувався. Кількість відповідей: 6 відповід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5706" cy="160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1FD4">
        <w:rPr>
          <w:rFonts w:eastAsia="Times New Roman"/>
          <w:noProof/>
          <w:bdr w:val="none" w:sz="0" w:space="0" w:color="auto" w:frame="1"/>
          <w:lang w:eastAsia="uk-UA"/>
        </w:rPr>
        <w:drawing>
          <wp:inline distT="0" distB="0" distL="0" distR="0" wp14:anchorId="257DC349" wp14:editId="64B9888E">
            <wp:extent cx="3535619" cy="1485900"/>
            <wp:effectExtent l="0" t="0" r="8255" b="0"/>
            <wp:docPr id="17" name="Рисунок 17" descr="Діаграма відповідей у Формах. Назва запитання: Наш університет відслідковував шляхом моніторингу якість освіти,яка надається студентам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аграма відповідей у Формах. Назва запитання: Наш університет відслідковував шляхом моніторингу якість освіти,яка надається студентам. Кількість відповідей: 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25" cy="149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FD4">
        <w:rPr>
          <w:rFonts w:eastAsia="Times New Roman"/>
          <w:noProof/>
          <w:bdr w:val="none" w:sz="0" w:space="0" w:color="auto" w:frame="1"/>
          <w:lang w:eastAsia="uk-UA"/>
        </w:rPr>
        <w:drawing>
          <wp:inline distT="0" distB="0" distL="0" distR="0" wp14:anchorId="3CB8A2E7" wp14:editId="124E404D">
            <wp:extent cx="3331642" cy="1400175"/>
            <wp:effectExtent l="0" t="0" r="2540" b="0"/>
            <wp:docPr id="15" name="Рисунок 15" descr="Діаграма відповідей у Формах. Назва запитання: Моя освіта, отримана в цьому університеті, суттєво допомогла мені знайти роботу за фахом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іаграма відповідей у Формах. Назва запитання: Моя освіта, отримана в цьому університеті, суттєво допомогла мені знайти роботу за фахом. Кількість відповідей: 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42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5F058F48" wp14:editId="735697AB">
            <wp:extent cx="3438525" cy="1400175"/>
            <wp:effectExtent l="0" t="0" r="9525" b="9525"/>
            <wp:docPr id="13" name="image2.png" descr="Діаграма відповідей у Формах. Назва запитання: Наш університет активно залучає випускників до розвитку моєї кафедри. Кількість відповідей: 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Наш університет активно залучає випускників до розвитку моєї кафедри. Кількість відповідей: 6 відповідей.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3057" cy="1402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5C056525" wp14:editId="5606172E">
            <wp:extent cx="3733800" cy="1466850"/>
            <wp:effectExtent l="0" t="0" r="0" b="0"/>
            <wp:docPr id="25" name="image29.png" descr="Діаграма відповідей у Формах. Назва запитання: Компоненти моєї освітньої програми визначали чіткі та передбачувані результати навчання. Кількість відповідей: 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Діаграма відповідей у Формах. Назва запитання: Компоненти моєї освітньої програми визначали чіткі та передбачувані результати навчання. Кількість відповідей: 6 відповідей.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719" cy="1468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42B41847" wp14:editId="12142A19">
            <wp:extent cx="2982001" cy="1453491"/>
            <wp:effectExtent l="0" t="0" r="0" b="0"/>
            <wp:docPr id="6" name="image18.png" descr="Діаграма відповідей у Формах. Назва запитання: Компоненти моєї освітньої програми розроблялися із залученням випускників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Компоненти моєї освітньої програми розроблялися із залученням випускників. Кількість відповідей: 6 відповідей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7798" cy="145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lastRenderedPageBreak/>
        <w:drawing>
          <wp:inline distT="114300" distB="114300" distL="114300" distR="114300" wp14:anchorId="2A9FAD71" wp14:editId="4ACD8FE8">
            <wp:extent cx="3571200" cy="1587600"/>
            <wp:effectExtent l="0" t="0" r="0" b="0"/>
            <wp:docPr id="38" name="image41.png" descr="Діаграма відповідей у Формах. Назва запитання: Компоненти моєї освітньої програми включали добре структуровані і доречні можливості для мого стажування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Діаграма відповідей у Формах. Назва запитання: Компоненти моєї освітньої програми включали добре структуровані і доречні можливості для мого стажування. Кількість відповідей: 6 відповідей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200" cy="15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4B16988A" wp14:editId="3CE6B721">
            <wp:extent cx="3238500" cy="1464112"/>
            <wp:effectExtent l="0" t="0" r="0" b="3175"/>
            <wp:docPr id="2" name="image13.png" descr="Діаграма відповідей у Формах. Назва запитання: В нашому університеті поважали і визнавали розмаїття студентів, а також їхні культурні та особисті потреб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В нашому університеті поважали і визнавали розмаїття студентів, а також їхні культурні та особисті потреби. Кількість відповідей: 6 відповідей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2526" cy="1465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7A0C5463" wp14:editId="460E4D48">
            <wp:extent cx="3267075" cy="1514475"/>
            <wp:effectExtent l="0" t="0" r="9525" b="9525"/>
            <wp:docPr id="1" name="image8.png" descr="Діаграма відповідей у Формах. Назва запитання: В нашому університеті була гнучкість у навчанні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В нашому університеті була гнучкість у навчанні. Кількість відповідей: 6 відповідей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7268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2DB78B9D" wp14:editId="7573D24F">
            <wp:extent cx="3162300" cy="1514475"/>
            <wp:effectExtent l="0" t="0" r="0" b="9525"/>
            <wp:docPr id="44" name="image52.png" descr="Діаграма відповідей у Формах. Назва запитання: Я отримував детальний відгук (зворотний зв'язок)про мою роботу та успішність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 descr="Діаграма відповідей у Формах. Назва запитання: Я отримував детальний відгук (зворотний зв'язок)про мою роботу та успішність. Кількість відповідей: 6 відповідей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2166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77581D74" wp14:editId="0A6ED59E">
            <wp:extent cx="3152775" cy="1514475"/>
            <wp:effectExtent l="0" t="0" r="9525" b="9525"/>
            <wp:docPr id="16" name="image12.png" descr="Діаграма відповідей у Формах. Назва запитання: Я отримував цей відгук дуже швидко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Я отримував цей відгук дуже швидко. Кількість відповідей: 6 відповідей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2611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5905C638" wp14:editId="4D92388C">
            <wp:extent cx="3200400" cy="1514475"/>
            <wp:effectExtent l="0" t="0" r="0" b="9525"/>
            <wp:docPr id="43" name="image43.png" descr="Діаграма відповідей у Формах. Назва запитання: Цей відгук допомагав мені прояснити ті речі, які я не розумів(ла)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Діаграма відповідей у Формах. Назва запитання: Цей відгук допомагав мені прояснити ті речі, які я не розумів(ла). Кількість відповідей: 6 відповідей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0385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7D902367" wp14:editId="1DAB30BD">
            <wp:extent cx="3371850" cy="1524399"/>
            <wp:effectExtent l="0" t="0" r="0" b="0"/>
            <wp:docPr id="28" name="image24.png" descr="Діаграма відповідей у Формах. Назва запитання: Освіта, яку я отримав/ла,була цікавою і стимулювала розвиток мого інтелекту та критичного мислення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Освіта, яку я отримав/ла,була цікавою і стимулювала розвиток мого інтелекту та критичного мислення. Кількість відповідей: 6 відповідей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042" cy="1526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4B798220" wp14:editId="0F81D9B3">
            <wp:extent cx="3371850" cy="1524399"/>
            <wp:effectExtent l="0" t="0" r="0" b="0"/>
            <wp:docPr id="22" name="image17.png" descr="Діаграма відповідей у Формах. Назва запитання: Наш університет надавав можливість оскаржити результати оцінювання, що видавались мені неправильними чи несправедливим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Наш університет надавав можливість оскаржити результати оцінювання, що видавались мені неправильними чи несправедливими. Кількість відповідей: 6 відповідей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042" cy="1526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038953DD" wp14:editId="466302BA">
            <wp:extent cx="3105150" cy="1514475"/>
            <wp:effectExtent l="0" t="0" r="0" b="9525"/>
            <wp:docPr id="51" name="image49.png" descr="Діаграма відповідей у Формах. Назва запитання: Наш університет мав дієві офіційні процедури розгляду скарг студентів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Діаграма відповідей у Формах. Назва запитання: Наш університет мав дієві офіційні процедури розгляду скарг студентів. Кількість відповідей: 6 відповідей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4838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5F6C714F" wp14:editId="5E43D870">
            <wp:extent cx="3290400" cy="1519200"/>
            <wp:effectExtent l="0" t="0" r="5715" b="5080"/>
            <wp:docPr id="47" name="image44.png" descr="Діаграма відповідей у Формах. Назва запитання: Взаємоповага у відношенні студент-викладач заохочувалась у нашому університеті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Діаграма відповідей у Формах. Назва запитання: Взаємоповага у відношенні студент-викладач заохочувалась у нашому університеті. Кількість відповідей: 6 відповідей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0400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6BD31A60" wp14:editId="1CA7BEFA">
            <wp:extent cx="3162300" cy="1514475"/>
            <wp:effectExtent l="0" t="0" r="0" b="9525"/>
            <wp:docPr id="40" name="image38.png" descr="Діаграма відповідей у Формах. Назва запитання: Під час занять регулярно мали місце дискусії, що змушували замислитись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Діаграма відповідей у Формах. Назва запитання: Під час занять регулярно мали місце дискусії, що змушували замислитись. Кількість відповідей: 6 відповідей.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2166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6A563816" wp14:editId="08B297D6">
            <wp:extent cx="3607200" cy="1630800"/>
            <wp:effectExtent l="0" t="0" r="0" b="7620"/>
            <wp:docPr id="23" name="image21.png" descr="Діаграма відповідей у Формах. Назва запитання: Наш університет підтримував гнучкість у навчанні та визнавав можливість отримання навичок під час неформальної освіт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Наш університет підтримував гнучкість у навчанні та визнавав можливість отримання навичок під час неформальної освіти. Кількість відповідей: 6 відповідей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7200" cy="163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lastRenderedPageBreak/>
        <w:drawing>
          <wp:inline distT="114300" distB="114300" distL="114300" distR="114300" wp14:anchorId="4677992D" wp14:editId="753C222B">
            <wp:extent cx="3400425" cy="1537318"/>
            <wp:effectExtent l="0" t="0" r="0" b="6350"/>
            <wp:docPr id="48" name="image50.png" descr="Діаграма відповідей у Формах. Назва запитання: Наш університет заохочував автономію студентів і одночасно забезпечував наставництво та підтримку з боку викладачів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Діаграма відповідей у Формах. Назва запитання: Наш університет заохочував автономію студентів і одночасно забезпечував наставництво та підтримку з боку викладачів. Кількість відповідей: 6 відповідей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4653" cy="1539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1EF7CF1F" wp14:editId="23D1A9B6">
            <wp:extent cx="3400425" cy="1537318"/>
            <wp:effectExtent l="0" t="0" r="0" b="6350"/>
            <wp:docPr id="24" name="image9.png" descr="Діаграма відповідей у Формах. Назва запитання: Викладачі, які мене оцінювали, були знайомі з сучасними методами тестування та оцінювання, а також були належним чином кваліфікованими для того,щоб оцінювати мою успішність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Викладачі, які мене оцінювали, були знайомі з сучасними методами тестування та оцінювання, а також були належним чином кваліфікованими для того,щоб оцінювати мою успішність. Кількість відповідей: 6 відповідей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4653" cy="1539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3D686F9A" wp14:editId="6A8E4188">
            <wp:extent cx="3400425" cy="1537318"/>
            <wp:effectExtent l="0" t="0" r="0" b="6350"/>
            <wp:docPr id="54" name="image55.png" descr="Діаграма відповідей у Формах. Назва запитання: Викладачі оцінювали мою успішність на основі завчасно оприлюднених методів та критеріїв оцінювання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 descr="Діаграма відповідей у Формах. Назва запитання: Викладачі оцінювали мою успішність на основі завчасно оприлюднених методів та критеріїв оцінювання. Кількість відповідей: 6 відповідей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4653" cy="1539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6E74EF65" wp14:editId="1710F29A">
            <wp:extent cx="3352800" cy="1515787"/>
            <wp:effectExtent l="0" t="0" r="0" b="8255"/>
            <wp:docPr id="37" name="image36.png" descr="Діаграма відповідей у Формах. Назва запитання: Де можливо, кафедра здійснювала оцінку успішності у навчанні із залученням більше, ніж одного екзаменатора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Діаграма відповідей у Формах. Назва запитання: Де можливо, кафедра здійснювала оцінку успішності у навчанні із залученням більше, ніж одного екзаменатора. Кількість відповідей: 6 відповідей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6968" cy="1517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0037A9A2" wp14:editId="72735B5A">
            <wp:extent cx="3305175" cy="1494256"/>
            <wp:effectExtent l="0" t="0" r="0" b="0"/>
            <wp:docPr id="26" name="image25.png" descr="Діаграма відповідей у Формах. Назва запитання: Процес зарахування до нашого університету був прозорим, об’єктивним та ґрунтувався на основі індивідуального рівня знань абітурієнтів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Процес зарахування до нашого університету був прозорим, об’єктивним та ґрунтувався на основі індивідуального рівня знань абітурієнтів. Кількість відповідей: 6 відповідей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9284" cy="1496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4E84920B" wp14:editId="4EE38C15">
            <wp:extent cx="3400425" cy="1537318"/>
            <wp:effectExtent l="0" t="0" r="0" b="6350"/>
            <wp:docPr id="50" name="image46.png" descr="Діаграма відповідей у Формах. Назва запитання: В нашому університеті діяли всі необхідні правила зарахування, переведення, визнання та атестації студентів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 descr="Діаграма відповідей у Формах. Назва запитання: В нашому університеті діяли всі необхідні правила зарахування, переведення, визнання та атестації студентів. Кількість відповідей: 6 відповідей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4653" cy="1539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0A81E48A" wp14:editId="34292C9E">
            <wp:extent cx="3189600" cy="1630800"/>
            <wp:effectExtent l="0" t="0" r="0" b="7620"/>
            <wp:docPr id="4" name="image19.png" descr="Діаграма відповідей у Формах. Назва запитання: Методи оцінювання та критерії виставлення балів на моїй освітній програмі були об’єктивними та справедливим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Методи оцінювання та критерії виставлення балів на моїй освітній програмі були об’єктивними та справедливими. Кількість відповідей: 6 відповідей.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9600" cy="16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2AA182DD" wp14:editId="11262D7B">
            <wp:extent cx="3290400" cy="1519200"/>
            <wp:effectExtent l="0" t="0" r="5715" b="5080"/>
            <wp:docPr id="3" name="image10.png" descr="Діаграма відповідей у Формах. Назва запитання: Викладачі на моїй освітній програмі були висококваліфікованими та компетентним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Викладачі на моїй освітній програмі були висококваліфікованими та компетентними. Кількість відповідей: 6 відповідей.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0400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00AB8F52" wp14:editId="50A5E2C7">
            <wp:extent cx="3607200" cy="1630800"/>
            <wp:effectExtent l="0" t="0" r="0" b="7620"/>
            <wp:docPr id="52" name="image48.png" descr="Діаграма відповідей у Формах. Назва запитання: Викладачі на моїй освітній програмі були добре організовані та регулярно підготовлені до занять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Діаграма відповідей у Формах. Назва запитання: Викладачі на моїй освітній програмі були добре організовані та регулярно підготовлені до занять. Кількість відповідей: 6 відповідей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7200" cy="163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06F9C9A9" wp14:editId="37B9FD69">
            <wp:extent cx="3092400" cy="1519200"/>
            <wp:effectExtent l="0" t="0" r="0" b="5080"/>
            <wp:docPr id="7" name="image14.png" descr="Діаграма відповідей у Формах. Назва запитання: У мене була можливість оцінювати роботу моїх викладачів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У мене була можливість оцінювати роботу моїх викладачів. Кількість відповідей: 6 відповідей.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2400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753B74A4" wp14:editId="04F6AD12">
            <wp:extent cx="3236400" cy="1519200"/>
            <wp:effectExtent l="0" t="0" r="2540" b="5080"/>
            <wp:docPr id="55" name="image51.png" descr="Діаграма відповідей у Формах. Назва запитання: Я мав змогу швидко контактувати з викладачами, коли виникала така необхідність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Діаграма відповідей у Формах. Назва запитання: Я мав змогу швидко контактувати з викладачами, коли виникала така необхідність. Кількість відповідей: 6 відповідей.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6400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065A37D3" wp14:editId="4E1C5A8A">
            <wp:extent cx="3142800" cy="1630800"/>
            <wp:effectExtent l="0" t="0" r="635" b="7620"/>
            <wp:docPr id="35" name="image27.png" descr="Діаграма відповідей у Формах. Назва запитання: Мої викладачі регулярно застосовували різноманітні методики викладання для забезпечення ефективності мого навчання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Діаграма відповідей у Формах. Назва запитання: Мої викладачі регулярно застосовували різноманітні методики викладання для забезпечення ефективності мого навчання. Кількість відповідей: 6 відповідей.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2800" cy="16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lastRenderedPageBreak/>
        <w:drawing>
          <wp:inline distT="114300" distB="114300" distL="114300" distR="114300" wp14:anchorId="30CA4583" wp14:editId="5AD98336">
            <wp:extent cx="3607200" cy="1630800"/>
            <wp:effectExtent l="0" t="0" r="0" b="7620"/>
            <wp:docPr id="34" name="image35.png" descr="Діаграма відповідей у Формах. Назва запитання: Мої викладачі використовували методи навчання, засновані на вирішенні проблем, а також в повній мірі залучали мене до навчання, орієнтованого на практику та отримання фахових навичок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Діаграма відповідей у Формах. Назва запитання: Мої викладачі використовували методи навчання, засновані на вирішенні проблем, а також в повній мірі залучали мене до навчання, орієнтованого на практику та отримання фахових навичок. Кількість відповідей: 6 відповідей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7200" cy="163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658B998A" wp14:editId="378E24B1">
            <wp:extent cx="3081600" cy="1515600"/>
            <wp:effectExtent l="0" t="0" r="5080" b="8890"/>
            <wp:docPr id="8" name="image3.png" descr="Діаграма відповідей у Формах. Назва запитання: Мої викладачі вміло та чітко пояснювали ключові поняття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Мої викладачі вміло та чітко пояснювали ключові поняття. Кількість відповідей: 6 відповідей.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1600" cy="15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632260CE" wp14:editId="38E8BC1E">
            <wp:extent cx="3110400" cy="1519200"/>
            <wp:effectExtent l="0" t="0" r="0" b="5080"/>
            <wp:docPr id="27" name="image4.png" descr="Діаграма відповідей у Формах. Назва запитання: Мої викладачі з ентузіазмом ставились до предмету, який викладал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Мої викладачі з ентузіазмом ставились до предмету, який викладали. Кількість відповідей: 6 відповідей.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0400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53859959" wp14:editId="4758CBFD">
            <wp:extent cx="3085200" cy="1519200"/>
            <wp:effectExtent l="0" t="0" r="1270" b="5080"/>
            <wp:docPr id="39" name="image28.png" descr="Діаграма відповідей у Формах. Назва запитання: Я отримував достатньо підтримки і корисних порад щодо мого навчання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Діаграма відповідей у Формах. Назва запитання: Я отримував достатньо підтримки і корисних порад щодо мого навчання. Кількість відповідей: 6 відповідей.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5200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34968EE3" wp14:editId="0EF47C79">
            <wp:extent cx="3607200" cy="1630800"/>
            <wp:effectExtent l="0" t="0" r="0" b="7620"/>
            <wp:docPr id="29" name="image15.png" descr="Діаграма відповідей у Формах. Назва запитання: Я отримував корисні настанови та вичерпні консультації, коли мені необхідно було зробити вибір щодо мого навчання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Я отримував корисні настанови та вичерпні консультації, коли мені необхідно було зробити вибір щодо мого навчання. Кількість відповідей: 6 відповідей.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7200" cy="163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5457F7E9" wp14:editId="4DCE8A33">
            <wp:extent cx="3153600" cy="1519200"/>
            <wp:effectExtent l="0" t="0" r="8890" b="5080"/>
            <wp:docPr id="32" name="image33.png" descr="Діаграма відповідей у Формах. Назва запитання: Навчальні ресурси,необхідні для вивчення матеріалу, були постійно доступним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Діаграма відповідей у Формах. Назва запитання: Навчальні ресурси,необхідні для вивчення матеріалу, були постійно доступними. Кількість відповідей: 6 відповідей.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3600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0798973B" wp14:editId="03EE579A">
            <wp:extent cx="3228975" cy="1459806"/>
            <wp:effectExtent l="0" t="0" r="0" b="7620"/>
            <wp:docPr id="53" name="image54.png" descr="Діаграма відповідей у Формах. Назва запитання: У мене був стабільний доступ до мережі Інтернет та інших баз даних для пошуку необхідних матеріалів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 descr="Діаграма відповідей у Формах. Назва запитання: У мене був стабільний доступ до мережі Інтернет та інших баз даних для пошуку необхідних матеріалів. Кількість відповідей: 6 відповідей.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990" cy="1461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69A36604" wp14:editId="3C8D94B3">
            <wp:extent cx="3448050" cy="1558849"/>
            <wp:effectExtent l="0" t="0" r="0" b="3810"/>
            <wp:docPr id="30" name="image30.png" descr="Діаграма відповідей у Формах. Назва запитання: Наш університет добре організував освітній процес і ефективно адміністрував навчальні ресурс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Діаграма відповідей у Формах. Назва запитання: Наш університет добре організував освітній процес і ефективно адміністрував навчальні ресурси. Кількість відповідей: 6 відповідей.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2337" cy="1560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1E8E6A6D" wp14:editId="58959171">
            <wp:extent cx="3099600" cy="1519200"/>
            <wp:effectExtent l="0" t="0" r="5715" b="5080"/>
            <wp:docPr id="46" name="image47.png" descr="Діаграма відповідей у Формах. Назва запитання: Розклад моїх занять був для мене ефективним та зручним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Діаграма відповідей у Формах. Назва запитання: Розклад моїх занять був для мене ефективним та зручним. Кількість відповідей: 6 відповідей.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9600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7CF97E94" wp14:editId="0A79EE80">
            <wp:extent cx="3607200" cy="1630800"/>
            <wp:effectExtent l="0" t="0" r="0" b="7620"/>
            <wp:docPr id="5" name="image16.png" descr="Діаграма відповідей у Формах. Назва запитання: Під час будь-яких змін у навчальному курсі чи у викладанні ефективно використовувалась комунікація між студентами та адміністрацією інституту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Під час будь-яких змін у навчальному курсі чи у викладанні ефективно використовувалась комунікація між студентами та адміністрацією інституту. Кількість відповідей: 6 відповідей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7200" cy="163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02BF6C5C" wp14:editId="04ACC052">
            <wp:extent cx="3607200" cy="1519200"/>
            <wp:effectExtent l="0" t="0" r="0" b="5080"/>
            <wp:docPr id="33" name="image32.png" descr="Діаграма відповідей у Формах. Назва запитання: Я мав доступ до важливої інформації і даних щодо моїх навчальних курсів та успішності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Діаграма відповідей у Формах. Назва запитання: Я мав доступ до важливої інформації і даних щодо моїх навчальних курсів та успішності. Кількість відповідей: 6 відповідей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7200" cy="15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725AB46C" wp14:editId="1CC891A2">
            <wp:extent cx="3105150" cy="1398637"/>
            <wp:effectExtent l="0" t="0" r="0" b="0"/>
            <wp:docPr id="49" name="image53.png" descr="Діаграма відповідей у Формах. Назва запитання: Наш університет мав та використовував ключові показники ефективності своєї робот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 descr="Діаграма відповідей у Формах. Назва запитання: Наш університет мав та використовував ключові показники ефективності своєї роботи. Кількість відповідей: 6 відповідей.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4838" cy="140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lastRenderedPageBreak/>
        <w:drawing>
          <wp:inline distT="114300" distB="114300" distL="114300" distR="114300" wp14:anchorId="5587A886" wp14:editId="5059111E">
            <wp:extent cx="3236400" cy="1630800"/>
            <wp:effectExtent l="0" t="0" r="2540" b="7620"/>
            <wp:docPr id="45" name="image45.png" descr="Діаграма відповідей у Формах. Назва запитання: Наш університет збирав інформацію про рівень задоволеності студентів освітніми програмам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 descr="Діаграма відповідей у Формах. Назва запитання: Наш університет збирав інформацію про рівень задоволеності студентів освітніми програмами. Кількість відповідей: 6 відповідей.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6400" cy="16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03F29015" wp14:editId="0B8E237D">
            <wp:extent cx="3400425" cy="1537318"/>
            <wp:effectExtent l="0" t="0" r="0" b="6350"/>
            <wp:docPr id="31" name="image7.png" descr="Діаграма відповідей у Формах. Назва запитання: На нашій освітній програмі періодично збирають інформацію про кар’єрні досягнення своїх випускників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На нашій освітній програмі періодично збирають інформацію про кар’єрні досягнення своїх випускників. Кількість відповідей: 6 відповідей.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4653" cy="1539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66F42C2E" wp14:editId="404FBC46">
            <wp:extent cx="3117600" cy="1519200"/>
            <wp:effectExtent l="0" t="0" r="6985" b="5080"/>
            <wp:docPr id="36" name="image26.png" descr="Діаграма відповідей у Формах. Назва запитання: На нашій освітній програмі діє активна асоціація випускників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Діаграма відповідей у Формах. Назва запитання: На нашій освітній програмі діє активна асоціація випускників. Кількість відповідей: 6 відповідей.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7600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4DF6A1EB" wp14:editId="09AEA212">
            <wp:extent cx="3272400" cy="1630800"/>
            <wp:effectExtent l="0" t="0" r="4445" b="7620"/>
            <wp:docPr id="41" name="image37.png" descr="Діаграма відповідей у Формах. Назва запитання: Наш університет регулярно оприлюднював актуальну, неупереджену та об’єктивну інформацію про зміни та діяльність, що впливали на мою освіту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Діаграма відповідей у Формах. Назва запитання: Наш університет регулярно оприлюднював актуальну, неупереджену та об’єктивну інформацію про зміни та діяльність, що впливали на мою освіту. Кількість відповідей: 6 відповідей.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2400" cy="16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0B8C3D05" wp14:editId="1E0DB04D">
            <wp:extent cx="3343275" cy="1390650"/>
            <wp:effectExtent l="0" t="0" r="9525" b="0"/>
            <wp:docPr id="11" name="image11.png" descr="Діаграма відповідей у Формах. Назва запитання: Інформація, що оприлюднювалась нашим університетом, включала критерії відбору на освітні програми, заплановані результати навчання на цих програмах, методи викладання, навчання та оцінювання, а також прохідні бал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Інформація, що оприлюднювалась нашим університетом, включала критерії відбору на освітні програми, заплановані результати навчання на цих програмах, методи викладання, навчання та оцінювання, а також прохідні бали. Кількість відповідей: 6 відповідей.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7432" cy="139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0E313864" wp14:editId="114D1392">
            <wp:extent cx="3343275" cy="1276350"/>
            <wp:effectExtent l="0" t="0" r="9525" b="0"/>
            <wp:docPr id="42" name="image34.png" descr="Діаграма відповідей у Формах. Назва запитання: Наш університет оприлюднює інформацію і сприяє працевлаштуванню своїх випускників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Діаграма відповідей у Формах. Назва запитання: Наш університет оприлюднює інформацію і сприяє працевлаштуванню своїх випускників. Кількість відповідей: 6 відповідей.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3706" cy="128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54F48734" wp14:editId="43F3B473">
            <wp:extent cx="3221595" cy="1495425"/>
            <wp:effectExtent l="0" t="0" r="0" b="0"/>
            <wp:docPr id="56" name="image6.png" descr="Діаграма відповідей у Формах. Назва запитання: Моя освітня програма регулярно переглядалася із залученням студентів та інших зацікавлених осіб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Моя освітня програма регулярно переглядалася із залученням студентів та інших зацікавлених осіб. Кількість відповідей: 6 відповідей.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5600" cy="149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775E8274" wp14:editId="7FBFA4CE">
            <wp:extent cx="3602721" cy="1495425"/>
            <wp:effectExtent l="0" t="0" r="0" b="0"/>
            <wp:docPr id="57" name="image31.png" descr="Діаграма відповідей у Формах. Назва запитання: Наш університет на регулярній основі проходив зовнішнє оцінювання процесів забезпечення якості освіти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Діаграма відповідей у Формах. Назва запитання: Наш університет на регулярній основі проходив зовнішнє оцінювання процесів забезпечення якості освіти. Кількість відповідей: 6 відповідей.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7200" cy="149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AC">
        <w:rPr>
          <w:noProof/>
        </w:rPr>
        <w:drawing>
          <wp:inline distT="114300" distB="114300" distL="114300" distR="114300" wp14:anchorId="76227F06" wp14:editId="247003B1">
            <wp:extent cx="3232381" cy="1504950"/>
            <wp:effectExtent l="0" t="0" r="6350" b="0"/>
            <wp:docPr id="9" name="image5.png" descr="Діаграма відповідей у Формах. Назва запитання: Наш університет сприяв проведенню внутрішнього оцінювання якості освіти перед проходженням кожного зовнішнього оцінювання. Кількість відповідей: 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Наш університет сприяв проведенню внутрішнього оцінювання якості освіти перед проходженням кожного зовнішнього оцінювання. Кількість відповідей: 6 відповідей.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6400" cy="150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FB5" w:rsidRPr="0077407D" w:rsidRDefault="001340AF" w:rsidP="003A2FB5">
      <w:pPr>
        <w:pStyle w:val="NoSpacing"/>
        <w:ind w:firstLine="851"/>
        <w:jc w:val="both"/>
        <w:rPr>
          <w:rFonts w:ascii="Times New Roman" w:hAnsi="Times New Roman" w:cs="Times New Roman"/>
          <w:sz w:val="24"/>
        </w:rPr>
      </w:pPr>
      <w:r w:rsidRPr="003A2FB5">
        <w:rPr>
          <w:rFonts w:ascii="Times New Roman" w:hAnsi="Times New Roman" w:cs="Times New Roman"/>
          <w:noProof/>
          <w:sz w:val="24"/>
          <w:lang w:eastAsia="uk-UA"/>
        </w:rPr>
        <w:t>Я</w:t>
      </w:r>
      <w:r w:rsidR="005B6809">
        <w:rPr>
          <w:rFonts w:ascii="Times New Roman" w:hAnsi="Times New Roman" w:cs="Times New Roman"/>
          <w:noProof/>
          <w:sz w:val="24"/>
          <w:lang w:eastAsia="uk-UA"/>
        </w:rPr>
        <w:t>к</w:t>
      </w:r>
      <w:r w:rsidRPr="003A2FB5">
        <w:rPr>
          <w:rFonts w:ascii="Times New Roman" w:hAnsi="Times New Roman" w:cs="Times New Roman"/>
          <w:noProof/>
          <w:sz w:val="24"/>
          <w:lang w:eastAsia="uk-UA"/>
        </w:rPr>
        <w:t xml:space="preserve"> видно з діаграм, </w:t>
      </w:r>
      <w:r w:rsidR="005B6809">
        <w:rPr>
          <w:rFonts w:ascii="Times New Roman" w:hAnsi="Times New Roman" w:cs="Times New Roman"/>
          <w:noProof/>
          <w:sz w:val="24"/>
          <w:lang w:eastAsia="uk-UA"/>
        </w:rPr>
        <w:t>усі випускники</w:t>
      </w:r>
      <w:r w:rsidRPr="003A2FB5">
        <w:rPr>
          <w:rFonts w:ascii="Times New Roman" w:hAnsi="Times New Roman" w:cs="Times New Roman"/>
          <w:noProof/>
          <w:sz w:val="24"/>
          <w:lang w:eastAsia="uk-UA"/>
        </w:rPr>
        <w:t xml:space="preserve"> погоджуються (повністю, або швидше) з тим, що на </w:t>
      </w:r>
      <w:r w:rsidRPr="003A2FB5">
        <w:rPr>
          <w:rFonts w:ascii="Times New Roman" w:hAnsi="Times New Roman" w:cs="Times New Roman"/>
          <w:sz w:val="24"/>
        </w:rPr>
        <w:t>РВО «бакалавр» ОП «Спеціальна освіта</w:t>
      </w:r>
      <w:r w:rsidR="007D2385" w:rsidRPr="003A2FB5">
        <w:rPr>
          <w:rFonts w:ascii="Times New Roman" w:hAnsi="Times New Roman" w:cs="Times New Roman"/>
          <w:sz w:val="24"/>
        </w:rPr>
        <w:t xml:space="preserve">» добре організований сучасний освітній процес, надаються якісні послуги </w:t>
      </w:r>
      <w:r w:rsidR="00F33610" w:rsidRPr="003A2FB5">
        <w:rPr>
          <w:rFonts w:ascii="Times New Roman" w:hAnsi="Times New Roman" w:cs="Times New Roman"/>
          <w:sz w:val="24"/>
        </w:rPr>
        <w:t>кваліфікованими фахівцями</w:t>
      </w:r>
      <w:r w:rsidR="007D2385" w:rsidRPr="003A2FB5">
        <w:rPr>
          <w:rFonts w:ascii="Times New Roman" w:hAnsi="Times New Roman" w:cs="Times New Roman"/>
          <w:sz w:val="24"/>
        </w:rPr>
        <w:t>, є</w:t>
      </w:r>
      <w:r w:rsidR="00F33610" w:rsidRPr="003A2FB5">
        <w:rPr>
          <w:rFonts w:ascii="Times New Roman" w:hAnsi="Times New Roman" w:cs="Times New Roman"/>
          <w:sz w:val="24"/>
        </w:rPr>
        <w:t xml:space="preserve"> гнучкіть в навчанні</w:t>
      </w:r>
      <w:r w:rsidR="00884D12" w:rsidRPr="003A2FB5">
        <w:rPr>
          <w:rFonts w:ascii="Times New Roman" w:hAnsi="Times New Roman" w:cs="Times New Roman"/>
          <w:sz w:val="24"/>
        </w:rPr>
        <w:t>, справедливість та зрозумілість в оцінюванні</w:t>
      </w:r>
      <w:r w:rsidR="00446C5A">
        <w:rPr>
          <w:rFonts w:ascii="Times New Roman" w:hAnsi="Times New Roman" w:cs="Times New Roman"/>
          <w:sz w:val="24"/>
        </w:rPr>
        <w:t>, панує доброзичлива атмосфера</w:t>
      </w:r>
      <w:r w:rsidR="007D2385" w:rsidRPr="003A2FB5">
        <w:rPr>
          <w:rFonts w:ascii="Times New Roman" w:hAnsi="Times New Roman" w:cs="Times New Roman"/>
          <w:sz w:val="24"/>
        </w:rPr>
        <w:t>.</w:t>
      </w:r>
      <w:r w:rsidR="0077407D">
        <w:rPr>
          <w:rFonts w:ascii="Times New Roman" w:hAnsi="Times New Roman" w:cs="Times New Roman"/>
          <w:sz w:val="24"/>
        </w:rPr>
        <w:t xml:space="preserve"> </w:t>
      </w:r>
      <w:r w:rsidR="007D2385" w:rsidRPr="0077407D">
        <w:rPr>
          <w:rFonts w:ascii="Times New Roman" w:hAnsi="Times New Roman" w:cs="Times New Roman"/>
          <w:sz w:val="24"/>
        </w:rPr>
        <w:t>Пропозиці</w:t>
      </w:r>
      <w:r w:rsidR="003A2FB5" w:rsidRPr="0077407D">
        <w:rPr>
          <w:rFonts w:ascii="Times New Roman" w:hAnsi="Times New Roman" w:cs="Times New Roman"/>
          <w:sz w:val="24"/>
        </w:rPr>
        <w:t>й</w:t>
      </w:r>
      <w:r w:rsidR="007D2385" w:rsidRPr="0077407D">
        <w:rPr>
          <w:rFonts w:ascii="Times New Roman" w:hAnsi="Times New Roman" w:cs="Times New Roman"/>
          <w:b/>
          <w:sz w:val="24"/>
        </w:rPr>
        <w:t xml:space="preserve"> </w:t>
      </w:r>
      <w:r w:rsidR="007D2385" w:rsidRPr="0077407D">
        <w:rPr>
          <w:rFonts w:ascii="Times New Roman" w:hAnsi="Times New Roman" w:cs="Times New Roman"/>
          <w:sz w:val="24"/>
        </w:rPr>
        <w:t>щодо удосконалення системи якості освіти</w:t>
      </w:r>
      <w:r w:rsidR="003A2FB5" w:rsidRPr="0077407D">
        <w:rPr>
          <w:rFonts w:ascii="Times New Roman" w:hAnsi="Times New Roman" w:cs="Times New Roman"/>
          <w:sz w:val="24"/>
        </w:rPr>
        <w:t xml:space="preserve"> в більшості немає</w:t>
      </w:r>
      <w:r w:rsidR="005B6809" w:rsidRPr="0077407D">
        <w:rPr>
          <w:rFonts w:ascii="Times New Roman" w:hAnsi="Times New Roman" w:cs="Times New Roman"/>
          <w:sz w:val="24"/>
        </w:rPr>
        <w:t>, а</w:t>
      </w:r>
      <w:r w:rsidR="007D2385" w:rsidRPr="0077407D">
        <w:rPr>
          <w:rFonts w:ascii="Times New Roman" w:hAnsi="Times New Roman" w:cs="Times New Roman"/>
          <w:sz w:val="24"/>
        </w:rPr>
        <w:t xml:space="preserve"> включають</w:t>
      </w:r>
      <w:r w:rsidR="003A5046" w:rsidRPr="0077407D">
        <w:rPr>
          <w:rFonts w:ascii="Times New Roman" w:hAnsi="Times New Roman" w:cs="Times New Roman"/>
          <w:sz w:val="24"/>
        </w:rPr>
        <w:t xml:space="preserve"> </w:t>
      </w:r>
      <w:r w:rsidR="00884D12" w:rsidRPr="0077407D">
        <w:rPr>
          <w:rFonts w:ascii="Times New Roman" w:hAnsi="Times New Roman" w:cs="Times New Roman"/>
          <w:sz w:val="24"/>
        </w:rPr>
        <w:t xml:space="preserve">побажання подальшого розвитку. </w:t>
      </w:r>
    </w:p>
    <w:p w:rsidR="001340AF" w:rsidRDefault="003A2FB5" w:rsidP="003A2FB5">
      <w:pPr>
        <w:pStyle w:val="NoSpacing"/>
        <w:tabs>
          <w:tab w:val="left" w:pos="142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5B6809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40AF" w:rsidRPr="007D2385">
        <w:rPr>
          <w:rFonts w:ascii="Times New Roman" w:hAnsi="Times New Roman" w:cs="Times New Roman"/>
          <w:b/>
          <w:sz w:val="24"/>
          <w:szCs w:val="24"/>
        </w:rPr>
        <w:t>Висловіть Ваші пропозиції та побажання щодо удосконалення системи якості освіти на Вашій освітній програмі та в університеті</w:t>
      </w:r>
    </w:p>
    <w:p w:rsidR="00446C5A" w:rsidRPr="0077407D" w:rsidRDefault="00446C5A" w:rsidP="00446C5A">
      <w:pPr>
        <w:pStyle w:val="NoSpacing"/>
        <w:rPr>
          <w:rFonts w:ascii="Times New Roman" w:hAnsi="Times New Roman" w:cs="Times New Roman"/>
          <w:lang w:eastAsia="uk-UA"/>
        </w:rPr>
      </w:pPr>
      <w:r w:rsidRPr="0077407D">
        <w:rPr>
          <w:rFonts w:ascii="Times New Roman" w:hAnsi="Times New Roman" w:cs="Times New Roman"/>
          <w:lang w:eastAsia="uk-UA"/>
        </w:rPr>
        <w:t>Старанних студентів)</w:t>
      </w:r>
    </w:p>
    <w:p w:rsidR="00446C5A" w:rsidRPr="0077407D" w:rsidRDefault="00446C5A" w:rsidP="00446C5A">
      <w:pPr>
        <w:pStyle w:val="NoSpacing"/>
        <w:rPr>
          <w:rFonts w:ascii="Times New Roman" w:hAnsi="Times New Roman" w:cs="Times New Roman"/>
          <w:lang w:eastAsia="uk-UA"/>
        </w:rPr>
      </w:pPr>
      <w:r w:rsidRPr="0077407D">
        <w:rPr>
          <w:rFonts w:ascii="Times New Roman" w:hAnsi="Times New Roman" w:cs="Times New Roman"/>
          <w:lang w:eastAsia="uk-UA"/>
        </w:rPr>
        <w:t>Пропозицій та побажань немає. Все добре.</w:t>
      </w:r>
    </w:p>
    <w:p w:rsidR="00446C5A" w:rsidRPr="0077407D" w:rsidRDefault="00446C5A" w:rsidP="00446C5A">
      <w:pPr>
        <w:pStyle w:val="NoSpacing"/>
        <w:rPr>
          <w:rFonts w:ascii="Times New Roman" w:hAnsi="Times New Roman" w:cs="Times New Roman"/>
          <w:lang w:eastAsia="uk-UA"/>
        </w:rPr>
      </w:pPr>
      <w:r w:rsidRPr="0077407D">
        <w:rPr>
          <w:rFonts w:ascii="Times New Roman" w:hAnsi="Times New Roman" w:cs="Times New Roman"/>
          <w:lang w:eastAsia="uk-UA"/>
        </w:rPr>
        <w:t>Все було на високому рівні.</w:t>
      </w:r>
    </w:p>
    <w:p w:rsidR="00446C5A" w:rsidRPr="0077407D" w:rsidRDefault="00446C5A" w:rsidP="00446C5A">
      <w:pPr>
        <w:pStyle w:val="NoSpacing"/>
        <w:rPr>
          <w:rFonts w:ascii="Times New Roman" w:hAnsi="Times New Roman" w:cs="Times New Roman"/>
          <w:lang w:eastAsia="uk-UA"/>
        </w:rPr>
      </w:pPr>
      <w:r w:rsidRPr="0077407D">
        <w:rPr>
          <w:rFonts w:ascii="Times New Roman" w:hAnsi="Times New Roman" w:cs="Times New Roman"/>
          <w:lang w:eastAsia="uk-UA"/>
        </w:rPr>
        <w:t>Немає</w:t>
      </w:r>
    </w:p>
    <w:p w:rsidR="00446C5A" w:rsidRPr="0077407D" w:rsidRDefault="00446C5A" w:rsidP="00446C5A">
      <w:pPr>
        <w:pStyle w:val="NoSpacing"/>
        <w:rPr>
          <w:rFonts w:ascii="Times New Roman" w:hAnsi="Times New Roman" w:cs="Times New Roman"/>
          <w:lang w:eastAsia="uk-UA"/>
        </w:rPr>
      </w:pPr>
      <w:r w:rsidRPr="0077407D">
        <w:rPr>
          <w:rFonts w:ascii="Times New Roman" w:hAnsi="Times New Roman" w:cs="Times New Roman"/>
          <w:lang w:eastAsia="uk-UA"/>
        </w:rPr>
        <w:t>-</w:t>
      </w:r>
    </w:p>
    <w:p w:rsidR="00446C5A" w:rsidRPr="0077407D" w:rsidRDefault="00446C5A" w:rsidP="00446C5A">
      <w:pPr>
        <w:pStyle w:val="NoSpacing"/>
        <w:rPr>
          <w:rFonts w:ascii="Times New Roman" w:hAnsi="Times New Roman" w:cs="Times New Roman"/>
          <w:lang w:eastAsia="uk-UA"/>
        </w:rPr>
      </w:pPr>
      <w:r w:rsidRPr="0077407D">
        <w:rPr>
          <w:rFonts w:ascii="Times New Roman" w:hAnsi="Times New Roman" w:cs="Times New Roman"/>
          <w:lang w:eastAsia="uk-UA"/>
        </w:rPr>
        <w:t>для мене все було чітко, якісно , послідовно, структуровано і задовільняло мої потреби</w:t>
      </w:r>
    </w:p>
    <w:sectPr w:rsidR="00446C5A" w:rsidRPr="0077407D" w:rsidSect="009B6C4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A7F20"/>
    <w:multiLevelType w:val="hybridMultilevel"/>
    <w:tmpl w:val="66E02270"/>
    <w:lvl w:ilvl="0" w:tplc="5532E3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F19BF"/>
    <w:multiLevelType w:val="hybridMultilevel"/>
    <w:tmpl w:val="C7E4F034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770D6"/>
    <w:multiLevelType w:val="hybridMultilevel"/>
    <w:tmpl w:val="1EA4E57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866397"/>
    <w:multiLevelType w:val="hybridMultilevel"/>
    <w:tmpl w:val="E1DE93A2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612800F1"/>
    <w:multiLevelType w:val="hybridMultilevel"/>
    <w:tmpl w:val="74FA3750"/>
    <w:lvl w:ilvl="0" w:tplc="0422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5" w15:restartNumberingAfterBreak="0">
    <w:nsid w:val="68171AC1"/>
    <w:multiLevelType w:val="hybridMultilevel"/>
    <w:tmpl w:val="2506C702"/>
    <w:lvl w:ilvl="0" w:tplc="5532E3F2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A34260F"/>
    <w:multiLevelType w:val="hybridMultilevel"/>
    <w:tmpl w:val="7CB6F98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0F">
      <w:start w:val="1"/>
      <w:numFmt w:val="decimal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B84C42"/>
    <w:multiLevelType w:val="hybridMultilevel"/>
    <w:tmpl w:val="830025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B946B5"/>
    <w:multiLevelType w:val="hybridMultilevel"/>
    <w:tmpl w:val="8B3855A6"/>
    <w:lvl w:ilvl="0" w:tplc="4B9ACD24">
      <w:start w:val="6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EF1A08"/>
    <w:multiLevelType w:val="hybridMultilevel"/>
    <w:tmpl w:val="830025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A53E9C"/>
    <w:multiLevelType w:val="hybridMultilevel"/>
    <w:tmpl w:val="40E63FC2"/>
    <w:lvl w:ilvl="0" w:tplc="0422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1"/>
  </w:num>
  <w:num w:numId="5">
    <w:abstractNumId w:val="3"/>
  </w:num>
  <w:num w:numId="6">
    <w:abstractNumId w:val="9"/>
  </w:num>
  <w:num w:numId="7">
    <w:abstractNumId w:val="8"/>
  </w:num>
  <w:num w:numId="8">
    <w:abstractNumId w:val="0"/>
  </w:num>
  <w:num w:numId="9">
    <w:abstractNumId w:val="5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B76"/>
    <w:rsid w:val="0007754A"/>
    <w:rsid w:val="000A2EAC"/>
    <w:rsid w:val="000C7900"/>
    <w:rsid w:val="001340AF"/>
    <w:rsid w:val="001352C6"/>
    <w:rsid w:val="00181CBE"/>
    <w:rsid w:val="001F5F17"/>
    <w:rsid w:val="00201FD4"/>
    <w:rsid w:val="00242D00"/>
    <w:rsid w:val="00245D3B"/>
    <w:rsid w:val="002C2564"/>
    <w:rsid w:val="002D3513"/>
    <w:rsid w:val="003959DE"/>
    <w:rsid w:val="003A2FB5"/>
    <w:rsid w:val="003A5046"/>
    <w:rsid w:val="003D01AF"/>
    <w:rsid w:val="00446C5A"/>
    <w:rsid w:val="005856D7"/>
    <w:rsid w:val="005870D0"/>
    <w:rsid w:val="005B6809"/>
    <w:rsid w:val="00693CB9"/>
    <w:rsid w:val="0077407D"/>
    <w:rsid w:val="007D2385"/>
    <w:rsid w:val="00884D12"/>
    <w:rsid w:val="00936583"/>
    <w:rsid w:val="009B6C42"/>
    <w:rsid w:val="00A14D13"/>
    <w:rsid w:val="00A818EE"/>
    <w:rsid w:val="00AA628D"/>
    <w:rsid w:val="00B14A9D"/>
    <w:rsid w:val="00BC5E85"/>
    <w:rsid w:val="00C66B2C"/>
    <w:rsid w:val="00C77944"/>
    <w:rsid w:val="00CE6288"/>
    <w:rsid w:val="00D96290"/>
    <w:rsid w:val="00DA1C46"/>
    <w:rsid w:val="00DB3916"/>
    <w:rsid w:val="00E51433"/>
    <w:rsid w:val="00E87D1B"/>
    <w:rsid w:val="00E94785"/>
    <w:rsid w:val="00EA0B76"/>
    <w:rsid w:val="00EA2661"/>
    <w:rsid w:val="00F33610"/>
    <w:rsid w:val="00FE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ADD936-2AAE-4943-BBC0-DDAA0F636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54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E47C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340A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01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Footer">
    <w:name w:val="footer"/>
    <w:basedOn w:val="Normal"/>
    <w:link w:val="FooterChar"/>
    <w:uiPriority w:val="99"/>
    <w:semiHidden/>
    <w:unhideWhenUsed/>
    <w:rsid w:val="00B14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4A9D"/>
  </w:style>
  <w:style w:type="character" w:styleId="PageNumber">
    <w:name w:val="page number"/>
    <w:basedOn w:val="DefaultParagraphFont"/>
    <w:uiPriority w:val="99"/>
    <w:semiHidden/>
    <w:unhideWhenUsed/>
    <w:rsid w:val="00B14A9D"/>
  </w:style>
  <w:style w:type="character" w:customStyle="1" w:styleId="freebirdanalyticsviewquestiontitle">
    <w:name w:val="freebirdanalyticsviewquestiontitle"/>
    <w:basedOn w:val="DefaultParagraphFont"/>
    <w:rsid w:val="00446C5A"/>
  </w:style>
  <w:style w:type="character" w:customStyle="1" w:styleId="freebirdanalyticsviewquestionresponsescount">
    <w:name w:val="freebirdanalyticsviewquestionresponsescount"/>
    <w:basedOn w:val="DefaultParagraphFont"/>
    <w:rsid w:val="00446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8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16768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55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3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791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71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6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698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002880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66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67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073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8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346688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38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355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0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1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0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7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53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550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958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69721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20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885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207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69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5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8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26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64208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17027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843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9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43807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0" w:color="DADCE0"/>
                                <w:left w:val="single" w:sz="6" w:space="0" w:color="DADCE0"/>
                                <w:bottom w:val="single" w:sz="6" w:space="0" w:color="DADCE0"/>
                                <w:right w:val="single" w:sz="6" w:space="0" w:color="DADCE0"/>
                              </w:divBdr>
                              <w:divsChild>
                                <w:div w:id="184439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0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61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54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97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557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3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8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27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611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49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54060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494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89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63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026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8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73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1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271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49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00031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404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96190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8356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184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44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58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9235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731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767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833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52328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93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22551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5824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85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356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848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334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378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092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97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86635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983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53277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3640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4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525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83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441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782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51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094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51085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49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0708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5303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372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73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438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734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161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5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833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42815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07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057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3040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04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953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069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061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989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014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575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0939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5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89374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9417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277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83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077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707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8410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60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46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86057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583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860369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833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07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951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465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024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896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316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10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72245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123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29347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2479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144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4554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144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3966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386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14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67573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390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37117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4763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523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15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72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3875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765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346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336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115510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8797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05455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292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4920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237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54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109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700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63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76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3584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103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339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7226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025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695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975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3555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115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71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09466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470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59160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3473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108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155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79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2314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390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06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860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31461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564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05406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6900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796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75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768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934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23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317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63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94519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03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42579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2325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52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88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439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870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711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26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193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74329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888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09604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9375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930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5093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590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862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577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741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863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99637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328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40049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8978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643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249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382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639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151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93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855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95061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741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73762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7454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734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933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21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4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608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37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360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90005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419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323953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552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39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246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2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393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28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165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77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52073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053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505310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419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067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539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336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669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147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643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054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50655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731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99735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1654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15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54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5610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223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962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273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08872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011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83094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8515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613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888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4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033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807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444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48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1097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27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283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2939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011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332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473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642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033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778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160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27210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591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187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3012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37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052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581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783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656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36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57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235697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973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58338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4942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74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119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982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03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796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521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9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95825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479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451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7097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20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06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85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2253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6598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67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2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3618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638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35400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0697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438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659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44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753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18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55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729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3131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942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29258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780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894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681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58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11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42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106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58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44452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843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4243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131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872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60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159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987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5376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46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55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89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054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33834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6029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494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0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40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0459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877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934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229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14749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632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02283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4269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459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238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378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585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0418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879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64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1167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407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0077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528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08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19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926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5442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015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419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022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35833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56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1939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574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217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6884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10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920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21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408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15226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324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33943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2091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246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66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135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664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241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2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793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41783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286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07680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9931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11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35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094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470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613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556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8279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409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7497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591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55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271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2437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9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568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42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899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466847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68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63840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541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469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242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1551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547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531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27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77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63638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964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8293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2671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064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010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713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904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634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68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089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75807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654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696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3816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69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007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4762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075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104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8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885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41321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282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08825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034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689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353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0178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904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6426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334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745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7971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631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7953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1280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889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530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730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654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238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952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82062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560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222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9331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789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6339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6237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4098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927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0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921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78905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78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40114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724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135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891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8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06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6865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894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60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121561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106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58580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2733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737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388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191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4011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760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27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596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0667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2194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185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534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742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80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329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787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305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225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97885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960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44254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082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47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957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218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140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98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086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11334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0843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35094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2663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964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884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25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000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02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289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19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87977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09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79642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765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25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70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268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82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2273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601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99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436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93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968018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6674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645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077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19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6000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86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5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979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98394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428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25948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311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95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404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27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8537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0647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731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535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696154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464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530930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2252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00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238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026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05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325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14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409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26020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738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3123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2059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344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68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787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823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2562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335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239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3765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873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1074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3517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139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003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712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5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253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2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17035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111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78140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4348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616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546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275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1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124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666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56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584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799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71087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015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24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500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076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093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837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49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25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0004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0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10920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0675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42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313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719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1876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763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83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701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42887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079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66021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3112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253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8015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5700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465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751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0152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876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430631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2328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531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964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2396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37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1293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29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217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907185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5510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3667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81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031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663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59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221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969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882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54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91635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5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8064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728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307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79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5683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5368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397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875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458494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06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32756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3703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126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33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43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881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34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13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87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188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794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9002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9548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062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687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992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02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18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01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143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74039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672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12786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225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672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32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605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674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308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627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310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66560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622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29724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35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46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504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83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169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991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659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117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49495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731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78914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5753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7287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154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746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876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314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921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730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48580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420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04705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06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5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928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997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561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865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9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4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947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06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792436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1631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628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66031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677674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493757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570189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93141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671163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66985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390610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23544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64121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43453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475969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826120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562222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40915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91969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460943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69834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22662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96446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47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0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1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4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1240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427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453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670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500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271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814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52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37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09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30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3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005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29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28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27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14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2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29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77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04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6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00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74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43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14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48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7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4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81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501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0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11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45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7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38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53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0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71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82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26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79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12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24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42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43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49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70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5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53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0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4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2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92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44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4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03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78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36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32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99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90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101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9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26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25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12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92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34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27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1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BA75B-A811-460B-81BD-781CDEE12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998</Words>
  <Characters>5693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UIA</Company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davtyan</dc:creator>
  <cp:lastModifiedBy>Oksana</cp:lastModifiedBy>
  <cp:revision>2</cp:revision>
  <dcterms:created xsi:type="dcterms:W3CDTF">2021-10-03T19:43:00Z</dcterms:created>
  <dcterms:modified xsi:type="dcterms:W3CDTF">2021-10-03T19:43:00Z</dcterms:modified>
</cp:coreProperties>
</file>